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6E3920" w14:textId="77777777" w:rsidR="00AC3DBE" w:rsidRPr="00AC3DBE" w:rsidRDefault="00AC3DBE" w:rsidP="00AC3DB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14:ligatures w14:val="none"/>
        </w:rPr>
      </w:pPr>
      <w:r w:rsidRPr="00AC3DBE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14:ligatures w14:val="none"/>
        </w:rPr>
        <w:t>Application &amp; Training Agreement</w:t>
      </w:r>
    </w:p>
    <w:p w14:paraId="2E926C86" w14:textId="77777777" w:rsidR="00AC3DBE" w:rsidRPr="00AC3DBE" w:rsidRDefault="00AC3DBE" w:rsidP="00AC3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AC3DBE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Lateral Violence &amp; Lateral Kindness Training – Two-Day Certification Program</w:t>
      </w:r>
    </w:p>
    <w:p w14:paraId="425A19BC" w14:textId="77777777" w:rsidR="00AC3DBE" w:rsidRPr="00AC3DBE" w:rsidRDefault="00AC3DBE" w:rsidP="00AC3DB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14:ligatures w14:val="none"/>
        </w:rPr>
      </w:pPr>
      <w:r w:rsidRPr="00AC3DBE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14:ligatures w14:val="none"/>
        </w:rPr>
        <w:t>1. Program Overview</w:t>
      </w:r>
    </w:p>
    <w:p w14:paraId="159A1EF6" w14:textId="77777777" w:rsidR="00AC3DBE" w:rsidRPr="00AC3DBE" w:rsidRDefault="00AC3DBE" w:rsidP="00AC3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AC3DB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This two-day training provides participants with a deeper understanding of </w:t>
      </w:r>
      <w:r w:rsidRPr="00AC3DBE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Lateral Violence</w:t>
      </w:r>
      <w:r w:rsidRPr="00AC3DB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—its causes, impacts, and prevention—and promotes a framework of </w:t>
      </w:r>
      <w:r w:rsidRPr="00AC3DBE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Lateral Kindness</w:t>
      </w:r>
      <w:r w:rsidRPr="00AC3DB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in the workplace and community. Through interactive discussions, group exercises, and guided reflection, participants will learn strategies to address harmful behaviours and build positive, respectful relationships.</w:t>
      </w:r>
    </w:p>
    <w:p w14:paraId="54A278CA" w14:textId="77777777" w:rsidR="00AC3DBE" w:rsidRPr="00AC3DBE" w:rsidRDefault="00AC3DBE" w:rsidP="00AC3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AC3DB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Upon successful completion, participants will receive a </w:t>
      </w:r>
      <w:r w:rsidRPr="00AC3DBE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Certificate of Completion</w:t>
      </w:r>
      <w:r w:rsidRPr="00AC3DB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in </w:t>
      </w:r>
      <w:r w:rsidRPr="00AC3DBE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Lateral Violence &amp; Lateral Kindness Training</w:t>
      </w:r>
      <w:r w:rsidRPr="00AC3DB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</w:t>
      </w:r>
    </w:p>
    <w:p w14:paraId="7800CAC6" w14:textId="77777777" w:rsidR="00AC3DBE" w:rsidRPr="00AC3DBE" w:rsidRDefault="00A904C4" w:rsidP="00AC3DB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904C4">
        <w:rPr>
          <w:rFonts w:ascii="Times New Roman" w:eastAsia="Times New Roman" w:hAnsi="Times New Roman" w:cs="Times New Roman"/>
          <w:noProof/>
          <w:kern w:val="0"/>
        </w:rPr>
        <w:pict w14:anchorId="3D411E6B">
          <v:rect id="_x0000_i1028" alt="" style="width:468pt;height:.05pt;mso-width-percent:0;mso-height-percent:0;mso-width-percent:0;mso-height-percent:0" o:hralign="center" o:hrstd="t" o:hrnoshade="t" o:hr="t" fillcolor="black" stroked="f"/>
        </w:pict>
      </w:r>
    </w:p>
    <w:p w14:paraId="517015A0" w14:textId="77777777" w:rsidR="00AC3DBE" w:rsidRPr="00AC3DBE" w:rsidRDefault="00AC3DBE" w:rsidP="00AC3DB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14:ligatures w14:val="none"/>
        </w:rPr>
      </w:pPr>
      <w:r w:rsidRPr="00AC3DBE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14:ligatures w14:val="none"/>
        </w:rPr>
        <w:t>2. Training Schedule</w:t>
      </w:r>
    </w:p>
    <w:p w14:paraId="53FA732A" w14:textId="77777777" w:rsidR="00AC3DBE" w:rsidRPr="00AC3DBE" w:rsidRDefault="00AC3DBE" w:rsidP="00AC3D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AC3DBE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Day One:</w:t>
      </w:r>
    </w:p>
    <w:p w14:paraId="4A20FC81" w14:textId="77777777" w:rsidR="00AC3DBE" w:rsidRPr="00AC3DBE" w:rsidRDefault="00AC3DBE" w:rsidP="00AC3DB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AC3DB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Understanding Lateral Violence: Definition, roots, and impact</w:t>
      </w:r>
    </w:p>
    <w:p w14:paraId="6E83D06E" w14:textId="77777777" w:rsidR="00AC3DBE" w:rsidRPr="00AC3DBE" w:rsidRDefault="00AC3DBE" w:rsidP="00AC3DB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AC3DB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Who engages in lateral violence and why</w:t>
      </w:r>
    </w:p>
    <w:p w14:paraId="51DFF78F" w14:textId="77777777" w:rsidR="00AC3DBE" w:rsidRPr="00AC3DBE" w:rsidRDefault="00AC3DBE" w:rsidP="00AC3DB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AC3DB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Recognizing behaviours in the workplace and community</w:t>
      </w:r>
    </w:p>
    <w:p w14:paraId="1828FC7F" w14:textId="77777777" w:rsidR="00AC3DBE" w:rsidRPr="00AC3DBE" w:rsidRDefault="00AC3DBE" w:rsidP="00AC3D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AC3DBE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Day Two:</w:t>
      </w:r>
    </w:p>
    <w:p w14:paraId="776B5BEA" w14:textId="77777777" w:rsidR="00AC3DBE" w:rsidRPr="00AC3DBE" w:rsidRDefault="00AC3DBE" w:rsidP="00AC3DB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AC3DB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Pathways to Lateral Kindness: Shifting from harm to healing</w:t>
      </w:r>
    </w:p>
    <w:p w14:paraId="6CB220A8" w14:textId="77777777" w:rsidR="00AC3DBE" w:rsidRPr="00AC3DBE" w:rsidRDefault="00AC3DBE" w:rsidP="00AC3DB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AC3DB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Preventing Lateral Violence in professional and personal settings</w:t>
      </w:r>
    </w:p>
    <w:p w14:paraId="089BC897" w14:textId="77777777" w:rsidR="00AC3DBE" w:rsidRPr="00AC3DBE" w:rsidRDefault="00AC3DBE" w:rsidP="00AC3DB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AC3DB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Building respect, accountability, and cultural safety</w:t>
      </w:r>
    </w:p>
    <w:p w14:paraId="5B6B108F" w14:textId="77777777" w:rsidR="00AC3DBE" w:rsidRPr="00AC3DBE" w:rsidRDefault="00AC3DBE" w:rsidP="00AC3DB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AC3DB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Closing circle, reflections, and certification ceremony</w:t>
      </w:r>
    </w:p>
    <w:p w14:paraId="356737A2" w14:textId="77777777" w:rsidR="00AC3DBE" w:rsidRPr="00AC3DBE" w:rsidRDefault="00A904C4" w:rsidP="00AC3DB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904C4">
        <w:rPr>
          <w:rFonts w:ascii="Times New Roman" w:eastAsia="Times New Roman" w:hAnsi="Times New Roman" w:cs="Times New Roman"/>
          <w:noProof/>
          <w:kern w:val="0"/>
        </w:rPr>
        <w:pict w14:anchorId="0638B7B5">
          <v:rect id="_x0000_i1027" alt="" style="width:468pt;height:.05pt;mso-width-percent:0;mso-height-percent:0;mso-width-percent:0;mso-height-percent:0" o:hralign="center" o:hrstd="t" o:hrnoshade="t" o:hr="t" fillcolor="black" stroked="f"/>
        </w:pict>
      </w:r>
    </w:p>
    <w:p w14:paraId="00FFA68A" w14:textId="77777777" w:rsidR="00AC3DBE" w:rsidRPr="00AC3DBE" w:rsidRDefault="00A904C4" w:rsidP="00AC3DB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904C4">
        <w:rPr>
          <w:rFonts w:ascii="Times New Roman" w:eastAsia="Times New Roman" w:hAnsi="Times New Roman" w:cs="Times New Roman"/>
          <w:noProof/>
          <w:kern w:val="0"/>
        </w:rPr>
        <w:pict w14:anchorId="29F29C98">
          <v:rect id="_x0000_i1026" alt="" style="width:468pt;height:.05pt;mso-width-percent:0;mso-height-percent:0;mso-width-percent:0;mso-height-percent:0" o:hralign="center" o:hrstd="t" o:hrnoshade="t" o:hr="t" fillcolor="black" stroked="f"/>
        </w:pict>
      </w:r>
    </w:p>
    <w:p w14:paraId="6AA4BE24" w14:textId="6304FF9B" w:rsidR="00AC3DBE" w:rsidRDefault="00AC3DBE" w:rsidP="00AC3DB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14:ligatures w14:val="none"/>
        </w:rPr>
        <w:t>3</w:t>
      </w:r>
      <w:r w:rsidRPr="00AC3DBE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14:ligatures w14:val="none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14:ligatures w14:val="none"/>
        </w:rPr>
        <w:t>The Schedule “A” Agreement will include:</w:t>
      </w:r>
    </w:p>
    <w:p w14:paraId="16205DF5" w14:textId="7ECDD0F1" w:rsidR="00AC3DBE" w:rsidRPr="00AC3DBE" w:rsidRDefault="00AC3DBE" w:rsidP="00AC3DB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14:ligatures w14:val="none"/>
        </w:rPr>
      </w:pPr>
      <w:r w:rsidRPr="00AC3DBE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14:ligatures w14:val="none"/>
        </w:rPr>
        <w:t>Application Information</w:t>
      </w:r>
    </w:p>
    <w:p w14:paraId="72C14982" w14:textId="77777777" w:rsidR="00AC3DBE" w:rsidRPr="00AC3DBE" w:rsidRDefault="00AC3DBE" w:rsidP="00AC3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AC3DBE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Name:</w:t>
      </w:r>
      <w:r w:rsidRPr="00AC3DB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___________________________________________</w:t>
      </w:r>
      <w:r w:rsidRPr="00AC3DB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  <w:r w:rsidRPr="00AC3DBE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Organization/Department (if applicable):</w:t>
      </w:r>
      <w:r w:rsidRPr="00AC3DB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___________________________________________</w:t>
      </w:r>
      <w:r w:rsidRPr="00AC3DB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  <w:r w:rsidRPr="00AC3DBE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Email:</w:t>
      </w:r>
      <w:r w:rsidRPr="00AC3DB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___________________________________________</w:t>
      </w:r>
      <w:r w:rsidRPr="00AC3DB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  <w:r w:rsidRPr="00AC3DBE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Phone Number:</w:t>
      </w:r>
      <w:r w:rsidRPr="00AC3DB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___________________________________________</w:t>
      </w:r>
    </w:p>
    <w:p w14:paraId="7C2DF855" w14:textId="77777777" w:rsidR="00AC3DBE" w:rsidRPr="00AC3DBE" w:rsidRDefault="00A904C4" w:rsidP="00AC3DB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904C4">
        <w:rPr>
          <w:rFonts w:ascii="Times New Roman" w:eastAsia="Times New Roman" w:hAnsi="Times New Roman" w:cs="Times New Roman"/>
          <w:noProof/>
          <w:kern w:val="0"/>
        </w:rPr>
        <w:pict w14:anchorId="57407141">
          <v:rect id="_x0000_i1025" alt="" style="width:468pt;height:.05pt;mso-width-percent:0;mso-height-percent:0;mso-width-percent:0;mso-height-percent:0" o:hralign="center" o:hrstd="t" o:hrnoshade="t" o:hr="t" fillcolor="black" stroked="f"/>
        </w:pict>
      </w:r>
    </w:p>
    <w:p w14:paraId="0A9CDBAE" w14:textId="02D93888" w:rsidR="00AC3DBE" w:rsidRPr="00AC3DBE" w:rsidRDefault="00AC3DBE" w:rsidP="00AC3DB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14:ligatures w14:val="none"/>
        </w:rPr>
        <w:lastRenderedPageBreak/>
        <w:t>4</w:t>
      </w:r>
      <w:r w:rsidRPr="00AC3DBE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14:ligatures w14:val="none"/>
        </w:rPr>
        <w:t>. Terms of Participation</w:t>
      </w:r>
    </w:p>
    <w:p w14:paraId="3EA44CFF" w14:textId="77777777" w:rsidR="00AC3DBE" w:rsidRPr="00AC3DBE" w:rsidRDefault="00AC3DBE" w:rsidP="00AC3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AC3DB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By signing this agreement, the participant acknowledges and accepts the following:</w:t>
      </w:r>
    </w:p>
    <w:p w14:paraId="402AA19D" w14:textId="77777777" w:rsidR="00AC3DBE" w:rsidRPr="00AC3DBE" w:rsidRDefault="00AC3DBE" w:rsidP="00AC3DB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AC3DBE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Commitment to Attendance</w:t>
      </w:r>
    </w:p>
    <w:p w14:paraId="3E86C8BF" w14:textId="77777777" w:rsidR="00AC3DBE" w:rsidRPr="00AC3DBE" w:rsidRDefault="00AC3DBE" w:rsidP="00AC3DBE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AC3DB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The participant agrees to attend both training days in full to be eligible for certification.</w:t>
      </w:r>
    </w:p>
    <w:p w14:paraId="53D01084" w14:textId="77777777" w:rsidR="00AC3DBE" w:rsidRPr="00AC3DBE" w:rsidRDefault="00AC3DBE" w:rsidP="00AC3DB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AC3DBE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Respectful Conduct</w:t>
      </w:r>
    </w:p>
    <w:p w14:paraId="70167C94" w14:textId="77777777" w:rsidR="00AC3DBE" w:rsidRPr="00AC3DBE" w:rsidRDefault="00AC3DBE" w:rsidP="00AC3DBE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AC3DB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The participant agrees to engage in a respectful and professional manner, upholding principles of Lateral Kindness.</w:t>
      </w:r>
    </w:p>
    <w:p w14:paraId="29B637CC" w14:textId="77777777" w:rsidR="00AC3DBE" w:rsidRPr="00AC3DBE" w:rsidRDefault="00AC3DBE" w:rsidP="00AC3DBE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AC3DB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Disruptive or harmful behaviour may result in removal from the training without refund.</w:t>
      </w:r>
    </w:p>
    <w:p w14:paraId="4E875484" w14:textId="77777777" w:rsidR="00AC3DBE" w:rsidRPr="00AC3DBE" w:rsidRDefault="00AC3DBE" w:rsidP="00AC3DB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AC3DBE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Confidentiality</w:t>
      </w:r>
    </w:p>
    <w:p w14:paraId="38C229C4" w14:textId="77777777" w:rsidR="00AC3DBE" w:rsidRPr="00AC3DBE" w:rsidRDefault="00AC3DBE" w:rsidP="00AC3DBE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AC3DB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Participants agree to respect the confidentiality of all personal stories, experiences, and discussions shared during the training.</w:t>
      </w:r>
    </w:p>
    <w:p w14:paraId="0BC90791" w14:textId="77777777" w:rsidR="00AC3DBE" w:rsidRPr="00AC3DBE" w:rsidRDefault="00AC3DBE" w:rsidP="00AC3DB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AC3DBE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Certification</w:t>
      </w:r>
    </w:p>
    <w:p w14:paraId="3A340477" w14:textId="77777777" w:rsidR="00AC3DBE" w:rsidRPr="00AC3DBE" w:rsidRDefault="00AC3DBE" w:rsidP="00AC3DBE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AC3DB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 Certificate of Completion will be provided only to participants who complete both full training days.</w:t>
      </w:r>
    </w:p>
    <w:p w14:paraId="789C2B4F" w14:textId="77777777" w:rsidR="00AC3DBE" w:rsidRPr="00AC3DBE" w:rsidRDefault="00AC3DBE" w:rsidP="00AC3DB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AC3DBE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Payment &amp; Fees</w:t>
      </w:r>
    </w:p>
    <w:p w14:paraId="1A366CFD" w14:textId="77777777" w:rsidR="00AC3DBE" w:rsidRPr="00AC3DBE" w:rsidRDefault="00AC3DBE" w:rsidP="00AC3DBE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AC3DB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Training fees are due in advance unless otherwise agreed upon in writing.</w:t>
      </w:r>
    </w:p>
    <w:p w14:paraId="023DC0F6" w14:textId="4B905B94" w:rsidR="00AC3DBE" w:rsidRPr="00AC3DBE" w:rsidRDefault="00AC3DBE" w:rsidP="00AC3DBE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AC3DB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Cancellations must be submitted in writing. Refunds may be subject to an administrative fee.</w:t>
      </w:r>
    </w:p>
    <w:p w14:paraId="7F35278C" w14:textId="6782D032" w:rsidR="00AC3DBE" w:rsidRDefault="00AC3DBE" w:rsidP="00AC3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AC3DB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I, the undersigned, confirm my application for the </w:t>
      </w:r>
      <w:r w:rsidRPr="00AC3DBE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Lateral Violence &amp; Lateral Kindness Training</w:t>
      </w:r>
      <w:r w:rsidRPr="00AC3DB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 I understand and agree to the above terms and conditions and acknowledge this as a binding agreement between myself (or my organization) and the training provider.</w:t>
      </w:r>
    </w:p>
    <w:p w14:paraId="79CB7745" w14:textId="21EFD66E" w:rsidR="00AC3DBE" w:rsidRPr="00AC3DBE" w:rsidRDefault="00AC3DBE" w:rsidP="00AC3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Custom c</w:t>
      </w:r>
      <w:r w:rsidRPr="00AC3DBE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osts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depending on location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: Professional fees, some meals, accommodations and travel. </w:t>
      </w:r>
    </w:p>
    <w:p w14:paraId="4988E49C" w14:textId="77777777" w:rsidR="00AC3DBE" w:rsidRPr="00AC3DBE" w:rsidRDefault="00AC3DBE" w:rsidP="00AC3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AC3DBE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Participant Name (print):</w:t>
      </w:r>
      <w:r w:rsidRPr="00AC3DB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___________________________________________</w:t>
      </w:r>
    </w:p>
    <w:p w14:paraId="23B71D33" w14:textId="77777777" w:rsidR="00AC3DBE" w:rsidRPr="00AC3DBE" w:rsidRDefault="00AC3DBE" w:rsidP="00AC3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AC3DBE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Signature:</w:t>
      </w:r>
      <w:r w:rsidRPr="00AC3DB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__________________________________________</w:t>
      </w:r>
      <w:proofErr w:type="gramStart"/>
      <w:r w:rsidRPr="00AC3DB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_  </w:t>
      </w:r>
      <w:r w:rsidRPr="00AC3DBE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Date</w:t>
      </w:r>
      <w:proofErr w:type="gramEnd"/>
      <w:r w:rsidRPr="00AC3DBE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:</w:t>
      </w:r>
      <w:r w:rsidRPr="00AC3DB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___________________</w:t>
      </w:r>
    </w:p>
    <w:p w14:paraId="42E7EFEA" w14:textId="77777777" w:rsidR="00AC3DBE" w:rsidRPr="00AC3DBE" w:rsidRDefault="00AC3DBE" w:rsidP="00AC3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AC3DBE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Training Provider Representative:</w:t>
      </w:r>
      <w:r w:rsidRPr="00AC3DB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___________________________________________</w:t>
      </w:r>
    </w:p>
    <w:p w14:paraId="56EBBB4C" w14:textId="77777777" w:rsidR="00AC3DBE" w:rsidRPr="00AC3DBE" w:rsidRDefault="00AC3DBE" w:rsidP="00AC3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AC3DBE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Signature:</w:t>
      </w:r>
      <w:r w:rsidRPr="00AC3DB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__________________________________________</w:t>
      </w:r>
      <w:proofErr w:type="gramStart"/>
      <w:r w:rsidRPr="00AC3DB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_  </w:t>
      </w:r>
      <w:r w:rsidRPr="00AC3DBE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Date</w:t>
      </w:r>
      <w:proofErr w:type="gramEnd"/>
      <w:r w:rsidRPr="00AC3DBE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:</w:t>
      </w:r>
      <w:r w:rsidRPr="00AC3DB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___________________</w:t>
      </w:r>
    </w:p>
    <w:p w14:paraId="7EA7C686" w14:textId="77777777" w:rsidR="00E53829" w:rsidRDefault="00E53829"/>
    <w:sectPr w:rsidR="00E5382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F53222"/>
    <w:multiLevelType w:val="multilevel"/>
    <w:tmpl w:val="01EC2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4A74BA"/>
    <w:multiLevelType w:val="multilevel"/>
    <w:tmpl w:val="A1B2C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61735166">
    <w:abstractNumId w:val="1"/>
  </w:num>
  <w:num w:numId="2" w16cid:durableId="6039987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DBE"/>
    <w:rsid w:val="002907A2"/>
    <w:rsid w:val="0084274E"/>
    <w:rsid w:val="0091072A"/>
    <w:rsid w:val="009F734A"/>
    <w:rsid w:val="00A904C4"/>
    <w:rsid w:val="00AC3DBE"/>
    <w:rsid w:val="00E53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8840DB"/>
  <w15:chartTrackingRefBased/>
  <w15:docId w15:val="{529D2355-15F4-E044-B6F2-B2FBD4981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3D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3D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3D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3D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3D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3D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3D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3D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3D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3D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AC3D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3D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3DB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3DB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3DB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3DB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3DB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3DB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C3D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C3D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3D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C3D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C3D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C3DB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C3DB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C3DB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3D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3DB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C3DBE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AC3DB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C3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apple-converted-space">
    <w:name w:val="apple-converted-space"/>
    <w:basedOn w:val="DefaultParagraphFont"/>
    <w:rsid w:val="00AC3DBE"/>
  </w:style>
  <w:style w:type="character" w:styleId="Emphasis">
    <w:name w:val="Emphasis"/>
    <w:basedOn w:val="DefaultParagraphFont"/>
    <w:uiPriority w:val="20"/>
    <w:qFormat/>
    <w:rsid w:val="00AC3DB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443</Words>
  <Characters>2526</Characters>
  <Application>Microsoft Office Word</Application>
  <DocSecurity>0</DocSecurity>
  <Lines>21</Lines>
  <Paragraphs>5</Paragraphs>
  <ScaleCrop>false</ScaleCrop>
  <Company/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Tanya.Matthews (AAN)</dc:creator>
  <cp:keywords/>
  <dc:description/>
  <cp:lastModifiedBy>Tanya.Matthews (AAN)</cp:lastModifiedBy>
  <cp:revision>1</cp:revision>
  <dcterms:created xsi:type="dcterms:W3CDTF">2025-09-11T17:58:00Z</dcterms:created>
  <dcterms:modified xsi:type="dcterms:W3CDTF">2025-09-11T18:04:00Z</dcterms:modified>
</cp:coreProperties>
</file>